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68" w:rsidRPr="00162468" w:rsidRDefault="00162468" w:rsidP="00162468">
      <w:pPr>
        <w:shd w:val="clear" w:color="auto" w:fill="FFFFFF"/>
        <w:spacing w:after="0" w:line="408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Regulamin Konkursu Cyfrowego dla uczniów:</w:t>
      </w:r>
    </w:p>
    <w:p w:rsidR="00162468" w:rsidRPr="00037921" w:rsidRDefault="00162468" w:rsidP="00037921">
      <w:pPr>
        <w:shd w:val="clear" w:color="auto" w:fill="FFFFFF"/>
        <w:spacing w:after="0" w:line="408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24"/>
          <w:lang w:eastAsia="pl-PL"/>
        </w:rPr>
      </w:pPr>
      <w:r w:rsidRPr="00037921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t>„Cyfrowa Szkolna Kartka Bożonarodzeniowa”</w:t>
      </w:r>
      <w:r w:rsidR="00037921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br/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POSTANOWIENIA OGÓLNE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Organizatorem Konkursu Cyfrowego na Szkolną </w:t>
      </w:r>
      <w:r w:rsidRPr="00162468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Kartka Bożonarodzeniową jest Zespół Szkół nr 3.w Wyszkowie</w:t>
      </w:r>
    </w:p>
    <w:p w:rsidR="00162468" w:rsidRPr="00162468" w:rsidRDefault="00162468" w:rsidP="0016246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Cele Konkursu: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a). propagowanie tradycji związanej z tematyką Świąt 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Bożonarodzeniowych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b). 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pobudzanie aktywności twórczej wśród młodzieży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  <w:t>c). rozwijanie wrażliwości estetycznej, kreatywności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  <w:t>d). rozwijanie umiejętności korzystania z programów graficznych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037921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Konkurs rozpoczyna się w dniu 23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.11.2021 r.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Termin zgłaszania pra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 do Konkursu upływa w dniu 8.12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.2021 r.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Wyniki Konkursu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zostaną ogłoszone do dnia 15.12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.2021 r. na stronie internetowej Zespołu Szkół nr 3 w Wyszkowie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WARUNKI UCZESTNICTWA</w:t>
      </w: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Konkurs adresowany jest do młodzieży Zespołu Szkół nr.3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 konkursie biorą udział prace wykonane samodzielnie przez uczestnika konkursu.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Kartka powinna tematycznie nawiązywać do obrzędów, tradycji Świąt Bożego Narodzenia.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Kartka powinna zostać wykonana na komputerze w dowolnym programie do tworzenia grafiki.</w:t>
      </w:r>
    </w:p>
    <w:p w:rsidR="00162468" w:rsidRDefault="00162468" w:rsidP="00162468">
      <w:pPr>
        <w:pStyle w:val="Akapitzlist"/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Kartka powinna zostać zapisana w jed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nym z podanych formatów: *.jpg lub 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*.</w:t>
      </w:r>
      <w:proofErr w:type="spellStart"/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png</w:t>
      </w:r>
      <w:proofErr w:type="spellEnd"/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,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037921" w:rsidP="0003792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Format pracy max A5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037921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Kartka może zawierać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gotow</w:t>
      </w: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e elementy jedynie na licencji Creative </w:t>
      </w:r>
      <w:proofErr w:type="spellStart"/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Commons</w:t>
      </w:r>
      <w:proofErr w:type="spellEnd"/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Plik z przesłaną kartką powinien być podpisany: imię i nazwisko, klasa.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Można wykonać jedną pracę.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Przekazane prace są jednoznacznie z akceptacją Regulaminu Konkursu.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CE5446" w:rsidRPr="00CE5446" w:rsidRDefault="00162468" w:rsidP="00CE5446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Prace należy dostarczyć w formie elektronicznej na adres </w:t>
      </w:r>
      <w:hyperlink r:id="rId5" w:history="1">
        <w:r w:rsidRPr="00162468">
          <w:rPr>
            <w:rStyle w:val="Hipercze"/>
            <w:rFonts w:ascii="Bookman Old Style" w:eastAsia="Times New Roman" w:hAnsi="Bookman Old Style" w:cs="Arial"/>
            <w:b/>
            <w:bCs/>
            <w:sz w:val="24"/>
            <w:szCs w:val="24"/>
            <w:bdr w:val="none" w:sz="0" w:space="0" w:color="auto" w:frame="1"/>
            <w:lang w:eastAsia="pl-PL"/>
          </w:rPr>
          <w:t>j.zawierucha@zs3-wyszkow.pl</w:t>
        </w:r>
      </w:hyperlink>
      <w:r w:rsidR="001202B2">
        <w:rPr>
          <w:rStyle w:val="Hipercze"/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lub w.rogulski@zs3-wyszkow.pl</w:t>
      </w:r>
      <w:bookmarkStart w:id="0" w:name="_GoBack"/>
      <w:bookmarkEnd w:id="0"/>
      <w:r w:rsidR="00CE5446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br/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Wszystkie prace biorące udział w Konkursie przechodzą na własność Organizatora Konkursu, który zastrzega sobie prawo do ich publikacji i realizacji na inne cele. Autor prac wyraża zgodę na ich przetwarzanie.</w:t>
      </w:r>
    </w:p>
    <w:p w:rsidR="0043155C" w:rsidRDefault="0043155C"/>
    <w:sectPr w:rsidR="0043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491"/>
    <w:multiLevelType w:val="multilevel"/>
    <w:tmpl w:val="F84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68"/>
    <w:rsid w:val="00037921"/>
    <w:rsid w:val="001202B2"/>
    <w:rsid w:val="00162468"/>
    <w:rsid w:val="0043155C"/>
    <w:rsid w:val="00C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FCFB-32D8-4409-824D-417E833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24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zawierucha@zs3-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 R</cp:lastModifiedBy>
  <cp:revision>3</cp:revision>
  <dcterms:created xsi:type="dcterms:W3CDTF">2021-11-23T10:11:00Z</dcterms:created>
  <dcterms:modified xsi:type="dcterms:W3CDTF">2021-11-24T09:23:00Z</dcterms:modified>
</cp:coreProperties>
</file>